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027FF89E" w:rsidR="008012BB" w:rsidRDefault="00A2070A">
      <w:r>
        <w:t>0f7fbbd3-6647-45f5-b8b2-1f340798e180</w:t>
      </w:r>
    </w:p>
    <w:p w14:paraId="027170DC" w14:textId="550368E3" w:rsidR="00A2070A" w:rsidRDefault="00A2070A"/>
    <w:p w14:paraId="7EDBA971" w14:textId="77777777" w:rsidR="00A2070A" w:rsidRDefault="00A2070A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BAD2897" w14:textId="508DAD17" w:rsidR="008012BB" w:rsidRDefault="00A2070A" w:rsidP="00A2070A">
      <w:hyperlink r:id="rId4" w:history="1">
        <w:r w:rsidRPr="00E75EB3">
          <w:rPr>
            <w:rStyle w:val="Hipercze"/>
          </w:rPr>
          <w:t>https://miniportal.uzp.gov.pl/Postepowania/0f7fbbd3-6647-45f5-b8b2-1f340798e180</w:t>
        </w:r>
      </w:hyperlink>
    </w:p>
    <w:p w14:paraId="052CD4FD" w14:textId="77777777" w:rsidR="00A2070A" w:rsidRDefault="00A2070A" w:rsidP="00A2070A"/>
    <w:sectPr w:rsidR="00A2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A2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f7fbbd3-6647-45f5-b8b2-1f340798e1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2021-06-28T09:23:00Z</dcterms:created>
  <dcterms:modified xsi:type="dcterms:W3CDTF">2021-06-28T09:23:00Z</dcterms:modified>
</cp:coreProperties>
</file>